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A44B0">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6A44B0">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A44B0">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A44B0">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6A44B0" w:rsidP="00E95BAA">
      <w:pPr>
        <w:numPr>
          <w:ilvl w:val="0"/>
          <w:numId w:val="20"/>
        </w:numPr>
        <w:ind w:left="1005" w:firstLine="0"/>
        <w:jc w:val="both"/>
        <w:rPr>
          <w:b/>
          <w:smallCaps/>
        </w:rPr>
      </w:pPr>
      <w:r>
        <w:rPr>
          <w:b/>
          <w:smallCaps/>
        </w:rPr>
        <w:t xml:space="preserve">Критерии оценки </w:t>
      </w:r>
      <w:r w:rsidR="00B300E6" w:rsidRPr="00E15BE5">
        <w:rPr>
          <w:b/>
          <w:smallCaps/>
        </w:rPr>
        <w:t xml:space="preserve">заявок на участие в </w:t>
      </w:r>
      <w:r w:rsidR="006F4D6D" w:rsidRPr="00E15BE5">
        <w:rPr>
          <w:b/>
          <w:smallCaps/>
          <w:sz w:val="20"/>
          <w:szCs w:val="20"/>
        </w:rPr>
        <w:t>ЗАПРОСЕ ПРЕДЛОЖЕНИЙ</w:t>
      </w:r>
      <w:r w:rsidR="00B300E6"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447260" w:rsidP="005F1E24">
            <w:pPr>
              <w:pStyle w:val="afe"/>
              <w:ind w:left="34" w:firstLine="0"/>
              <w:jc w:val="center"/>
              <w:rPr>
                <w:szCs w:val="24"/>
              </w:rPr>
            </w:pPr>
            <w:r>
              <w:rPr>
                <w:szCs w:val="24"/>
              </w:rPr>
              <w:t>9</w:t>
            </w:r>
            <w:r>
              <w:rPr>
                <w:szCs w:val="24"/>
                <w:lang w:val="en-US"/>
              </w:rPr>
              <w:t>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8C7082" w:rsidP="00375017">
            <w:pPr>
              <w:pStyle w:val="afe"/>
              <w:tabs>
                <w:tab w:val="clear" w:pos="1980"/>
              </w:tabs>
              <w:ind w:left="0" w:hanging="3"/>
              <w:rPr>
                <w:szCs w:val="24"/>
              </w:rPr>
            </w:pPr>
            <w:r>
              <w:rPr>
                <w:szCs w:val="24"/>
              </w:rPr>
              <w:t xml:space="preserve">Согласие претендента на условие оплаты по договору </w:t>
            </w:r>
            <w:r w:rsidR="00375017">
              <w:rPr>
                <w:szCs w:val="24"/>
              </w:rPr>
              <w:t>в течение 60</w:t>
            </w:r>
            <w:r w:rsidR="00375017" w:rsidRPr="00375017">
              <w:rPr>
                <w:szCs w:val="24"/>
              </w:rPr>
              <w:t xml:space="preserve"> календарных дней с момента подписания сторонами акта выполненных работ на основании выставленного счета.</w:t>
            </w:r>
          </w:p>
        </w:tc>
        <w:tc>
          <w:tcPr>
            <w:tcW w:w="2478" w:type="dxa"/>
            <w:tcBorders>
              <w:top w:val="single" w:sz="4" w:space="0" w:color="auto"/>
              <w:left w:val="single" w:sz="4" w:space="0" w:color="auto"/>
              <w:right w:val="single" w:sz="4" w:space="0" w:color="auto"/>
            </w:tcBorders>
          </w:tcPr>
          <w:p w:rsidR="000F72A4" w:rsidRDefault="00447260"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553354" w:rsidRPr="00553354">
        <w:rPr>
          <w:b/>
        </w:rPr>
        <w:t>Согласие претендента на условие оплаты по договору в течение 60 календарных дней с момента подписания сторонами накладной</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8C7082" w:rsidP="00375017">
            <w:pPr>
              <w:pStyle w:val="aff2"/>
              <w:spacing w:before="0" w:beforeAutospacing="0" w:after="0" w:afterAutospacing="0"/>
              <w:ind w:hanging="3"/>
            </w:pPr>
            <w:r>
              <w:t xml:space="preserve">Согласие претендента на условие оплаты по договору </w:t>
            </w:r>
            <w:r w:rsidR="00375017">
              <w:t>в течение 6</w:t>
            </w:r>
            <w:r w:rsidR="00375017" w:rsidRPr="00375017">
              <w:t>0 календарных дней с момента под</w:t>
            </w:r>
            <w:r w:rsidR="00375017" w:rsidRPr="00375017">
              <w:lastRenderedPageBreak/>
              <w:t>писания сторонами акта выполненных работ на основании выставленного счета.</w:t>
            </w:r>
          </w:p>
        </w:tc>
        <w:tc>
          <w:tcPr>
            <w:tcW w:w="7779" w:type="dxa"/>
            <w:tcBorders>
              <w:top w:val="single" w:sz="4" w:space="0" w:color="auto"/>
              <w:left w:val="single" w:sz="4" w:space="0" w:color="auto"/>
              <w:right w:val="single" w:sz="4" w:space="0" w:color="auto"/>
            </w:tcBorders>
          </w:tcPr>
          <w:p w:rsidR="001256E7" w:rsidRPr="001256E7" w:rsidRDefault="001256E7" w:rsidP="001256E7">
            <w:pPr>
              <w:jc w:val="both"/>
            </w:pPr>
            <w:r w:rsidRPr="001256E7">
              <w:lastRenderedPageBreak/>
              <w:t xml:space="preserve">Оценивается согласие претендента на дополнительное увеличение срока оплаты, установленного закупочной документацией, на 30 календарных дней (что соответствует условию: </w:t>
            </w:r>
            <w:r w:rsidR="00375017">
              <w:t>о</w:t>
            </w:r>
            <w:r w:rsidR="00375017" w:rsidRPr="00375017">
              <w:t>плата</w:t>
            </w:r>
            <w:r w:rsidR="00375017">
              <w:t xml:space="preserve"> по</w:t>
            </w:r>
            <w:r w:rsidR="00375017" w:rsidRPr="00375017">
              <w:t xml:space="preserve"> договору осуществляется </w:t>
            </w:r>
            <w:r w:rsidR="00375017">
              <w:t>в течение 60</w:t>
            </w:r>
            <w:r w:rsidR="00375017" w:rsidRPr="00375017">
              <w:t xml:space="preserve"> календарных дней с момента подписания сторонами акта выполненных работ на основании выставленного счета.</w:t>
            </w:r>
            <w:r w:rsidRPr="001256E7">
              <w:t>). При согласии необходимо указать: «</w:t>
            </w:r>
            <w:r w:rsidR="00C631CA">
              <w:t xml:space="preserve">Согласие претендента на условие оплаты по договору </w:t>
            </w:r>
            <w:r w:rsidR="00375017">
              <w:t>в течение 6</w:t>
            </w:r>
            <w:r w:rsidR="00375017" w:rsidRPr="00375017">
              <w:t xml:space="preserve">0 календарных дней с момента подписания сторонами </w:t>
            </w:r>
            <w:r w:rsidR="00375017" w:rsidRPr="00375017">
              <w:lastRenderedPageBreak/>
              <w:t>акта выполненных работ на основании выставленного счета</w:t>
            </w:r>
            <w:r w:rsidR="00375017">
              <w:t>»</w:t>
            </w:r>
            <w:r w:rsidRPr="001256E7">
              <w:t xml:space="preserve">, при отсутствии согласия указать: «Отказ от </w:t>
            </w:r>
            <w:r w:rsidR="00C631CA">
              <w:t xml:space="preserve">условий оплаты по договору </w:t>
            </w:r>
            <w:r w:rsidR="00375017">
              <w:t>в течение 6</w:t>
            </w:r>
            <w:r w:rsidR="00375017" w:rsidRPr="00375017">
              <w:t>0 календарных дней с момента подписания сторонами акта выполненных работ на основании выставленного счета</w:t>
            </w:r>
            <w:r w:rsidRPr="001256E7">
              <w:t>».</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8803283"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006A44B0">
        <w:rPr>
          <w:rFonts w:ascii="Times New Roman" w:hAnsi="Times New Roman" w:cs="Times New Roman"/>
          <w:sz w:val="24"/>
          <w:szCs w:val="24"/>
        </w:rPr>
        <w:t xml:space="preserve"> -  предложение </w:t>
      </w:r>
      <w:r w:rsidRPr="00A4788C">
        <w:rPr>
          <w:rFonts w:ascii="Times New Roman" w:hAnsi="Times New Roman" w:cs="Times New Roman"/>
          <w:sz w:val="24"/>
          <w:szCs w:val="24"/>
        </w:rPr>
        <w:t xml:space="preserve">i-го участника </w:t>
      </w:r>
      <w:r w:rsidRPr="006F4D6D">
        <w:rPr>
          <w:rFonts w:ascii="Times New Roman" w:hAnsi="Times New Roman"/>
          <w:sz w:val="24"/>
          <w:szCs w:val="24"/>
        </w:rPr>
        <w:t>запроса предложений</w:t>
      </w:r>
      <w:r w:rsidR="006A44B0">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8C7082" w:rsidRPr="008C7082">
        <w:rPr>
          <w:b/>
        </w:rPr>
        <w:t xml:space="preserve">Согласие претендента на условие оплаты по договору </w:t>
      </w:r>
      <w:r w:rsidR="00375017">
        <w:rPr>
          <w:b/>
        </w:rPr>
        <w:t>в течение 6</w:t>
      </w:r>
      <w:r w:rsidR="00375017" w:rsidRPr="00375017">
        <w:rPr>
          <w:b/>
        </w:rPr>
        <w:t>0 календарных дней с момента подписания сторонами акта выполненных работ на основании выставленного счета</w:t>
      </w:r>
      <w:r w:rsidR="002951E8" w:rsidRPr="002951E8">
        <w:rPr>
          <w:b/>
        </w:rPr>
        <w:t>»</w:t>
      </w:r>
      <w:r w:rsidRPr="00A4788C">
        <w:t>, определяется</w:t>
      </w:r>
      <w:r w:rsidR="00925EB4">
        <w:t xml:space="preserve"> следующим образом:</w:t>
      </w:r>
      <w:bookmarkStart w:id="3" w:name="_GoBack"/>
      <w:bookmarkEnd w:id="3"/>
    </w:p>
    <w:p w:rsidR="00925EB4" w:rsidRDefault="00925EB4" w:rsidP="00DB383C">
      <w:pPr>
        <w:ind w:firstLine="567"/>
        <w:jc w:val="both"/>
      </w:pPr>
    </w:p>
    <w:p w:rsidR="00925EB4" w:rsidRDefault="00925EB4" w:rsidP="00DB383C">
      <w:pPr>
        <w:ind w:firstLine="567"/>
        <w:jc w:val="both"/>
      </w:pPr>
      <w:r>
        <w:t xml:space="preserve">Наличие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60 календарных дней с момента подписания сторонами накладной</w:t>
      </w:r>
      <w:r w:rsidR="008C7082">
        <w:t xml:space="preserve"> </w:t>
      </w:r>
      <w:r>
        <w:t xml:space="preserve">–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w:t>
      </w:r>
      <w:r w:rsidR="008C7082" w:rsidRPr="008C7082">
        <w:rPr>
          <w:b/>
        </w:rPr>
        <w:t>оплат</w:t>
      </w:r>
      <w:r w:rsidR="008C7082">
        <w:rPr>
          <w:b/>
        </w:rPr>
        <w:t>у</w:t>
      </w:r>
      <w:r w:rsidR="008C7082" w:rsidRPr="008C7082">
        <w:rPr>
          <w:b/>
        </w:rPr>
        <w:t xml:space="preserve"> по договору в течение 60 календарных дней с момента подписания сторонами накладной</w:t>
      </w:r>
      <w:r w:rsidR="008C7082">
        <w:t xml:space="preserve"> </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6E5E" w:rsidRDefault="00096E5E">
      <w:r>
        <w:separator/>
      </w:r>
    </w:p>
  </w:endnote>
  <w:endnote w:type="continuationSeparator" w:id="0">
    <w:p w:rsidR="00096E5E" w:rsidRDefault="00096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6E5E" w:rsidRDefault="00096E5E">
      <w:r>
        <w:separator/>
      </w:r>
    </w:p>
  </w:footnote>
  <w:footnote w:type="continuationSeparator" w:id="0">
    <w:p w:rsidR="00096E5E" w:rsidRDefault="00096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B6675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B6675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375017">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96E5E"/>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017"/>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7260"/>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B0"/>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62"/>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0BA1F9D-D367-4140-B0D5-92648FA28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9B761-8648-46C2-8EC7-91A9C9A02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605</Words>
  <Characters>3451</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Мигранова Регина Фангизовна</cp:lastModifiedBy>
  <cp:revision>11</cp:revision>
  <cp:lastPrinted>2015-01-15T11:16:00Z</cp:lastPrinted>
  <dcterms:created xsi:type="dcterms:W3CDTF">2015-01-20T09:26:00Z</dcterms:created>
  <dcterms:modified xsi:type="dcterms:W3CDTF">2015-03-25T10:42:00Z</dcterms:modified>
</cp:coreProperties>
</file>